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0B" w:rsidRPr="00277DE5" w:rsidRDefault="007D6E66" w:rsidP="005E75CD">
      <w:pPr>
        <w:spacing w:after="0" w:line="240" w:lineRule="auto"/>
        <w:rPr>
          <w:b/>
          <w:sz w:val="18"/>
          <w:szCs w:val="20"/>
        </w:rPr>
      </w:pPr>
      <w:r w:rsidRPr="00277DE5">
        <w:rPr>
          <w:b/>
          <w:sz w:val="18"/>
          <w:szCs w:val="20"/>
        </w:rPr>
        <w:t>DPP</w:t>
      </w:r>
      <w:r w:rsidR="002D5710" w:rsidRPr="00277DE5">
        <w:rPr>
          <w:b/>
          <w:sz w:val="18"/>
          <w:szCs w:val="20"/>
        </w:rPr>
        <w:t>-</w:t>
      </w:r>
      <w:r w:rsidRPr="00277DE5">
        <w:rPr>
          <w:b/>
          <w:sz w:val="18"/>
          <w:szCs w:val="20"/>
        </w:rPr>
        <w:t>4-Hemmer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44"/>
        <w:gridCol w:w="2192"/>
        <w:gridCol w:w="3082"/>
        <w:gridCol w:w="3240"/>
      </w:tblGrid>
      <w:tr w:rsidR="002D5710" w:rsidRPr="00277DE5" w:rsidTr="002D5710">
        <w:tc>
          <w:tcPr>
            <w:tcW w:w="637" w:type="pct"/>
          </w:tcPr>
          <w:p w:rsidR="002D5710" w:rsidRPr="00277DE5" w:rsidRDefault="002D57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Wirkstoff</w:t>
            </w:r>
          </w:p>
        </w:tc>
        <w:tc>
          <w:tcPr>
            <w:tcW w:w="1123" w:type="pct"/>
          </w:tcPr>
          <w:p w:rsidR="002D5710" w:rsidRPr="00277DE5" w:rsidRDefault="002D57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Präparat</w:t>
            </w:r>
          </w:p>
        </w:tc>
        <w:tc>
          <w:tcPr>
            <w:tcW w:w="1579" w:type="pct"/>
          </w:tcPr>
          <w:p w:rsidR="002D5710" w:rsidRPr="00277DE5" w:rsidRDefault="00741745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Besonderes</w:t>
            </w:r>
          </w:p>
        </w:tc>
        <w:tc>
          <w:tcPr>
            <w:tcW w:w="1660" w:type="pct"/>
          </w:tcPr>
          <w:p w:rsidR="002D5710" w:rsidRPr="00277DE5" w:rsidRDefault="002D57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Kombination mit Metformin</w:t>
            </w:r>
          </w:p>
        </w:tc>
      </w:tr>
      <w:tr w:rsidR="002D5710" w:rsidRPr="00277DE5" w:rsidTr="002D5710">
        <w:tc>
          <w:tcPr>
            <w:tcW w:w="637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Saxagliptin</w:t>
            </w:r>
            <w:proofErr w:type="spellEnd"/>
          </w:p>
        </w:tc>
        <w:tc>
          <w:tcPr>
            <w:tcW w:w="1123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Onglyza</w:t>
            </w:r>
            <w:proofErr w:type="spellEnd"/>
            <w:r w:rsidRPr="00277DE5">
              <w:rPr>
                <w:sz w:val="18"/>
                <w:szCs w:val="20"/>
              </w:rPr>
              <w:t xml:space="preserve"> (2,5mg; 5mg)</w:t>
            </w:r>
          </w:p>
        </w:tc>
        <w:tc>
          <w:tcPr>
            <w:tcW w:w="1579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Mäßige + schwere </w:t>
            </w:r>
            <w:proofErr w:type="spellStart"/>
            <w:r w:rsidRPr="00277DE5">
              <w:rPr>
                <w:sz w:val="18"/>
                <w:szCs w:val="20"/>
              </w:rPr>
              <w:t>Niereninsuff</w:t>
            </w:r>
            <w:proofErr w:type="spellEnd"/>
            <w:r w:rsidRPr="00277DE5">
              <w:rPr>
                <w:sz w:val="18"/>
                <w:szCs w:val="20"/>
              </w:rPr>
              <w:t>. 1x2,5mg</w:t>
            </w:r>
          </w:p>
        </w:tc>
        <w:tc>
          <w:tcPr>
            <w:tcW w:w="1660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Komboglyze</w:t>
            </w:r>
            <w:proofErr w:type="spellEnd"/>
            <w:r w:rsidRPr="00277DE5">
              <w:rPr>
                <w:sz w:val="18"/>
                <w:szCs w:val="20"/>
              </w:rPr>
              <w:t xml:space="preserve"> (2,5/850mg;</w:t>
            </w:r>
            <w:r w:rsidR="00523F3F" w:rsidRPr="00277DE5">
              <w:rPr>
                <w:sz w:val="18"/>
                <w:szCs w:val="20"/>
              </w:rPr>
              <w:t xml:space="preserve"> </w:t>
            </w:r>
            <w:r w:rsidRPr="00277DE5">
              <w:rPr>
                <w:sz w:val="18"/>
                <w:szCs w:val="20"/>
              </w:rPr>
              <w:t>2,5/1000mg)</w:t>
            </w:r>
          </w:p>
        </w:tc>
      </w:tr>
      <w:tr w:rsidR="002D5710" w:rsidRPr="00277DE5" w:rsidTr="002D5710">
        <w:tc>
          <w:tcPr>
            <w:tcW w:w="637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Sitagliptin</w:t>
            </w:r>
            <w:proofErr w:type="spellEnd"/>
          </w:p>
        </w:tc>
        <w:tc>
          <w:tcPr>
            <w:tcW w:w="1123" w:type="pct"/>
          </w:tcPr>
          <w:p w:rsidR="002D5710" w:rsidRPr="00277DE5" w:rsidRDefault="002D5710">
            <w:pPr>
              <w:rPr>
                <w:sz w:val="18"/>
                <w:szCs w:val="20"/>
                <w:lang w:val="en-GB"/>
              </w:rPr>
            </w:pPr>
            <w:proofErr w:type="spellStart"/>
            <w:r w:rsidRPr="00277DE5">
              <w:rPr>
                <w:sz w:val="18"/>
                <w:szCs w:val="20"/>
                <w:lang w:val="en-GB"/>
              </w:rPr>
              <w:t>Januvia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>/</w:t>
            </w:r>
            <w:proofErr w:type="spellStart"/>
            <w:r w:rsidRPr="00277DE5">
              <w:rPr>
                <w:sz w:val="18"/>
                <w:szCs w:val="20"/>
                <w:lang w:val="en-GB"/>
              </w:rPr>
              <w:t>Xelevia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 xml:space="preserve"> (25mg;50mg;100mg)</w:t>
            </w:r>
          </w:p>
        </w:tc>
        <w:tc>
          <w:tcPr>
            <w:tcW w:w="1579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&gt;50ml/min.1x100mg</w:t>
            </w:r>
          </w:p>
          <w:p w:rsidR="002D5710" w:rsidRPr="00277DE5" w:rsidRDefault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50-30ml/min. 1x50mg</w:t>
            </w:r>
          </w:p>
          <w:p w:rsidR="002D5710" w:rsidRPr="00277DE5" w:rsidRDefault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&lt;30ml/min. 1x25mg</w:t>
            </w:r>
          </w:p>
        </w:tc>
        <w:tc>
          <w:tcPr>
            <w:tcW w:w="1660" w:type="pct"/>
          </w:tcPr>
          <w:p w:rsidR="002D5710" w:rsidRPr="00277DE5" w:rsidRDefault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Janumet</w:t>
            </w:r>
            <w:proofErr w:type="spellEnd"/>
            <w:r w:rsidRPr="00277DE5">
              <w:rPr>
                <w:sz w:val="18"/>
                <w:szCs w:val="20"/>
              </w:rPr>
              <w:t>/</w:t>
            </w:r>
            <w:proofErr w:type="spellStart"/>
            <w:r w:rsidRPr="00277DE5">
              <w:rPr>
                <w:sz w:val="18"/>
                <w:szCs w:val="20"/>
              </w:rPr>
              <w:t>Velmetia</w:t>
            </w:r>
            <w:proofErr w:type="spellEnd"/>
            <w:r w:rsidRPr="00277DE5">
              <w:rPr>
                <w:sz w:val="18"/>
                <w:szCs w:val="20"/>
              </w:rPr>
              <w:t xml:space="preserve"> (50/850mg;</w:t>
            </w:r>
            <w:r w:rsidR="00523F3F" w:rsidRPr="00277DE5">
              <w:rPr>
                <w:sz w:val="18"/>
                <w:szCs w:val="20"/>
              </w:rPr>
              <w:t xml:space="preserve"> </w:t>
            </w:r>
            <w:r w:rsidRPr="00277DE5">
              <w:rPr>
                <w:sz w:val="18"/>
                <w:szCs w:val="20"/>
              </w:rPr>
              <w:t>50/1000mg)</w:t>
            </w:r>
          </w:p>
        </w:tc>
      </w:tr>
      <w:tr w:rsidR="00E90E8A" w:rsidRPr="00277DE5" w:rsidTr="002D5710">
        <w:tc>
          <w:tcPr>
            <w:tcW w:w="637" w:type="pct"/>
          </w:tcPr>
          <w:p w:rsidR="00E90E8A" w:rsidRPr="00277DE5" w:rsidRDefault="00E90E8A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Vildagliptin</w:t>
            </w:r>
            <w:proofErr w:type="spellEnd"/>
          </w:p>
        </w:tc>
        <w:tc>
          <w:tcPr>
            <w:tcW w:w="1123" w:type="pct"/>
          </w:tcPr>
          <w:p w:rsidR="00E90E8A" w:rsidRPr="00277DE5" w:rsidRDefault="00E90E8A" w:rsidP="00E90E8A">
            <w:pPr>
              <w:rPr>
                <w:sz w:val="18"/>
                <w:szCs w:val="20"/>
                <w:lang w:val="en-GB"/>
              </w:rPr>
            </w:pPr>
            <w:proofErr w:type="spellStart"/>
            <w:r w:rsidRPr="00277DE5">
              <w:rPr>
                <w:sz w:val="18"/>
                <w:szCs w:val="20"/>
                <w:lang w:val="en-GB"/>
              </w:rPr>
              <w:t>Galvus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>/</w:t>
            </w:r>
            <w:proofErr w:type="spellStart"/>
            <w:r w:rsidRPr="00277DE5">
              <w:rPr>
                <w:sz w:val="18"/>
                <w:szCs w:val="20"/>
                <w:lang w:val="en-GB"/>
              </w:rPr>
              <w:t>Jalra</w:t>
            </w:r>
            <w:proofErr w:type="spellEnd"/>
            <w:r w:rsidRPr="00277DE5">
              <w:rPr>
                <w:sz w:val="18"/>
                <w:szCs w:val="20"/>
                <w:lang w:val="en-GB"/>
              </w:rPr>
              <w:t xml:space="preserve"> 50 mg</w:t>
            </w:r>
          </w:p>
        </w:tc>
        <w:tc>
          <w:tcPr>
            <w:tcW w:w="1579" w:type="pct"/>
          </w:tcPr>
          <w:p w:rsidR="00C403CF" w:rsidRPr="00277DE5" w:rsidRDefault="00E90E8A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2x50mg, </w:t>
            </w:r>
          </w:p>
          <w:p w:rsidR="00E90E8A" w:rsidRPr="00277DE5" w:rsidRDefault="00E90E8A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bei Kombi mit SH</w:t>
            </w:r>
            <w:r w:rsidR="00C403CF" w:rsidRPr="00277DE5">
              <w:rPr>
                <w:sz w:val="18"/>
                <w:szCs w:val="20"/>
              </w:rPr>
              <w:t xml:space="preserve"> oder GFR&lt;50ml/min.</w:t>
            </w:r>
            <w:r w:rsidRPr="00277DE5">
              <w:rPr>
                <w:sz w:val="18"/>
                <w:szCs w:val="20"/>
              </w:rPr>
              <w:t xml:space="preserve"> 1x50mg</w:t>
            </w:r>
          </w:p>
        </w:tc>
        <w:tc>
          <w:tcPr>
            <w:tcW w:w="1660" w:type="pct"/>
          </w:tcPr>
          <w:p w:rsidR="00E90E8A" w:rsidRPr="00277DE5" w:rsidRDefault="00E90E8A" w:rsidP="00C403CF">
            <w:pPr>
              <w:rPr>
                <w:sz w:val="18"/>
                <w:szCs w:val="20"/>
                <w:lang w:val="en-US"/>
              </w:rPr>
            </w:pPr>
            <w:r w:rsidRPr="00277DE5">
              <w:rPr>
                <w:sz w:val="18"/>
                <w:szCs w:val="20"/>
                <w:lang w:val="en-US"/>
              </w:rPr>
              <w:t>Eucreas</w:t>
            </w:r>
            <w:r w:rsidR="00C403CF" w:rsidRPr="00277DE5">
              <w:rPr>
                <w:sz w:val="18"/>
                <w:szCs w:val="20"/>
                <w:lang w:val="en-US"/>
              </w:rPr>
              <w:t>/Icandra (</w:t>
            </w:r>
            <w:r w:rsidRPr="00277DE5">
              <w:rPr>
                <w:sz w:val="18"/>
                <w:szCs w:val="20"/>
                <w:lang w:val="en-US"/>
              </w:rPr>
              <w:t>50mg/850mg;  50mg/1000mg</w:t>
            </w:r>
            <w:r w:rsidR="00C403CF" w:rsidRPr="00277DE5">
              <w:rPr>
                <w:sz w:val="18"/>
                <w:szCs w:val="20"/>
                <w:lang w:val="en-US"/>
              </w:rPr>
              <w:t>)</w:t>
            </w:r>
          </w:p>
        </w:tc>
      </w:tr>
    </w:tbl>
    <w:p w:rsidR="00277DE5" w:rsidRDefault="00277DE5" w:rsidP="005E75CD">
      <w:pPr>
        <w:spacing w:after="0" w:line="240" w:lineRule="auto"/>
        <w:rPr>
          <w:b/>
          <w:sz w:val="18"/>
          <w:szCs w:val="20"/>
        </w:rPr>
      </w:pPr>
    </w:p>
    <w:p w:rsidR="002D5710" w:rsidRPr="00277DE5" w:rsidRDefault="002D5710" w:rsidP="005E75CD">
      <w:pPr>
        <w:spacing w:after="0" w:line="240" w:lineRule="auto"/>
        <w:rPr>
          <w:b/>
          <w:sz w:val="18"/>
          <w:szCs w:val="20"/>
        </w:rPr>
      </w:pPr>
      <w:r w:rsidRPr="00277DE5">
        <w:rPr>
          <w:b/>
          <w:sz w:val="18"/>
          <w:szCs w:val="20"/>
        </w:rPr>
        <w:t>SGLT-2-Hemmer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04"/>
        <w:gridCol w:w="2172"/>
        <w:gridCol w:w="3062"/>
        <w:gridCol w:w="3220"/>
      </w:tblGrid>
      <w:tr w:rsidR="002D5710" w:rsidRPr="00277DE5" w:rsidTr="00277DE5">
        <w:tc>
          <w:tcPr>
            <w:tcW w:w="668" w:type="pct"/>
          </w:tcPr>
          <w:p w:rsidR="002D5710" w:rsidRPr="00277DE5" w:rsidRDefault="002D5710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Wirkstoff</w:t>
            </w:r>
          </w:p>
        </w:tc>
        <w:tc>
          <w:tcPr>
            <w:tcW w:w="1113" w:type="pct"/>
          </w:tcPr>
          <w:p w:rsidR="002D5710" w:rsidRPr="00277DE5" w:rsidRDefault="002D5710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Präparat</w:t>
            </w:r>
          </w:p>
        </w:tc>
        <w:tc>
          <w:tcPr>
            <w:tcW w:w="1569" w:type="pct"/>
          </w:tcPr>
          <w:p w:rsidR="002D5710" w:rsidRPr="00277DE5" w:rsidRDefault="00741745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Besonderes</w:t>
            </w:r>
          </w:p>
        </w:tc>
        <w:tc>
          <w:tcPr>
            <w:tcW w:w="1650" w:type="pct"/>
          </w:tcPr>
          <w:p w:rsidR="002D5710" w:rsidRPr="00277DE5" w:rsidRDefault="002D5710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Kombination mit Metformin</w:t>
            </w:r>
          </w:p>
        </w:tc>
      </w:tr>
      <w:tr w:rsidR="002D5710" w:rsidRPr="00277DE5" w:rsidTr="00277DE5">
        <w:tc>
          <w:tcPr>
            <w:tcW w:w="668" w:type="pct"/>
          </w:tcPr>
          <w:p w:rsidR="002D5710" w:rsidRPr="00277DE5" w:rsidRDefault="002D5710" w:rsidP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Dapagliflozin</w:t>
            </w:r>
          </w:p>
        </w:tc>
        <w:tc>
          <w:tcPr>
            <w:tcW w:w="1113" w:type="pct"/>
          </w:tcPr>
          <w:p w:rsidR="002D5710" w:rsidRPr="00277DE5" w:rsidRDefault="002D5710" w:rsidP="002D57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Forxiga</w:t>
            </w:r>
            <w:proofErr w:type="spellEnd"/>
            <w:r w:rsidRPr="00277DE5">
              <w:rPr>
                <w:sz w:val="18"/>
                <w:szCs w:val="20"/>
              </w:rPr>
              <w:t xml:space="preserve"> (5mg; 10mg)</w:t>
            </w:r>
          </w:p>
          <w:p w:rsidR="00BC485D" w:rsidRPr="00277DE5" w:rsidRDefault="00BC485D" w:rsidP="002D5710">
            <w:pPr>
              <w:rPr>
                <w:sz w:val="18"/>
                <w:szCs w:val="20"/>
              </w:rPr>
            </w:pPr>
          </w:p>
          <w:p w:rsidR="00BC485D" w:rsidRPr="00277DE5" w:rsidRDefault="00BC485D" w:rsidP="002D57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5mg bei T1DM zugelassen (</w:t>
            </w:r>
            <w:proofErr w:type="spellStart"/>
            <w:r w:rsidRPr="00277DE5">
              <w:rPr>
                <w:sz w:val="18"/>
                <w:szCs w:val="20"/>
              </w:rPr>
              <w:t>cave:Ketoa</w:t>
            </w:r>
            <w:proofErr w:type="spellEnd"/>
            <w:r w:rsidRPr="00277DE5">
              <w:rPr>
                <w:sz w:val="18"/>
                <w:szCs w:val="20"/>
              </w:rPr>
              <w:t>)</w:t>
            </w:r>
          </w:p>
        </w:tc>
        <w:tc>
          <w:tcPr>
            <w:tcW w:w="1569" w:type="pct"/>
          </w:tcPr>
          <w:p w:rsidR="002D5710" w:rsidRPr="00277DE5" w:rsidRDefault="00612B57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schwere</w:t>
            </w:r>
            <w:r w:rsidR="002D5710" w:rsidRPr="00277DE5">
              <w:rPr>
                <w:sz w:val="18"/>
                <w:szCs w:val="20"/>
              </w:rPr>
              <w:t xml:space="preserve"> </w:t>
            </w:r>
            <w:proofErr w:type="spellStart"/>
            <w:r w:rsidR="002D5710" w:rsidRPr="00277DE5">
              <w:rPr>
                <w:sz w:val="18"/>
                <w:szCs w:val="20"/>
              </w:rPr>
              <w:t>Leberinsuff</w:t>
            </w:r>
            <w:proofErr w:type="spellEnd"/>
            <w:r w:rsidRPr="00277DE5">
              <w:rPr>
                <w:sz w:val="18"/>
                <w:szCs w:val="20"/>
              </w:rPr>
              <w:t>.</w:t>
            </w:r>
            <w:r w:rsidR="002D5710" w:rsidRPr="00277DE5">
              <w:rPr>
                <w:sz w:val="18"/>
                <w:szCs w:val="20"/>
              </w:rPr>
              <w:t xml:space="preserve"> 1x5mg</w:t>
            </w:r>
          </w:p>
          <w:p w:rsidR="007B5EDA" w:rsidRPr="00277DE5" w:rsidRDefault="007B5EDA" w:rsidP="007B5EDA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&gt;60ml/min.! (bei Start)</w:t>
            </w:r>
          </w:p>
          <w:p w:rsidR="007B5EDA" w:rsidRPr="00277DE5" w:rsidRDefault="007B5EDA" w:rsidP="007B5EDA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&gt;45ml/min.! (im Verlauf)</w:t>
            </w:r>
          </w:p>
          <w:p w:rsidR="002D5710" w:rsidRPr="00277DE5" w:rsidRDefault="002D5710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Alter &lt;75Jahre</w:t>
            </w:r>
          </w:p>
        </w:tc>
        <w:tc>
          <w:tcPr>
            <w:tcW w:w="1650" w:type="pct"/>
          </w:tcPr>
          <w:p w:rsidR="002D5710" w:rsidRPr="00277DE5" w:rsidRDefault="00612B57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Xigduo</w:t>
            </w:r>
            <w:proofErr w:type="spellEnd"/>
            <w:r w:rsidRPr="00277DE5">
              <w:rPr>
                <w:sz w:val="18"/>
                <w:szCs w:val="20"/>
              </w:rPr>
              <w:t xml:space="preserve"> (5/850mg;</w:t>
            </w:r>
            <w:r w:rsidR="00523F3F" w:rsidRPr="00277DE5">
              <w:rPr>
                <w:sz w:val="18"/>
                <w:szCs w:val="20"/>
              </w:rPr>
              <w:t xml:space="preserve"> </w:t>
            </w:r>
            <w:r w:rsidR="002D5710" w:rsidRPr="00277DE5">
              <w:rPr>
                <w:sz w:val="18"/>
                <w:szCs w:val="20"/>
              </w:rPr>
              <w:t>5/1000mg)</w:t>
            </w:r>
          </w:p>
        </w:tc>
      </w:tr>
      <w:tr w:rsidR="002D5710" w:rsidRPr="00277DE5" w:rsidTr="00277DE5">
        <w:tc>
          <w:tcPr>
            <w:tcW w:w="668" w:type="pct"/>
          </w:tcPr>
          <w:p w:rsidR="002D5710" w:rsidRPr="00277DE5" w:rsidRDefault="002D5710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Empagliflozin</w:t>
            </w:r>
            <w:proofErr w:type="spellEnd"/>
          </w:p>
        </w:tc>
        <w:tc>
          <w:tcPr>
            <w:tcW w:w="1113" w:type="pct"/>
          </w:tcPr>
          <w:p w:rsidR="002D5710" w:rsidRPr="00277DE5" w:rsidRDefault="00612B57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Jardiance (10</w:t>
            </w:r>
            <w:r w:rsidR="002D5710" w:rsidRPr="00277DE5">
              <w:rPr>
                <w:sz w:val="18"/>
                <w:szCs w:val="20"/>
              </w:rPr>
              <w:t>mg;</w:t>
            </w:r>
            <w:r w:rsidRPr="00277DE5">
              <w:rPr>
                <w:sz w:val="18"/>
                <w:szCs w:val="20"/>
              </w:rPr>
              <w:t xml:space="preserve"> 2</w:t>
            </w:r>
            <w:r w:rsidR="002D5710" w:rsidRPr="00277DE5">
              <w:rPr>
                <w:sz w:val="18"/>
                <w:szCs w:val="20"/>
              </w:rPr>
              <w:t>5mg)</w:t>
            </w:r>
          </w:p>
        </w:tc>
        <w:tc>
          <w:tcPr>
            <w:tcW w:w="1569" w:type="pct"/>
          </w:tcPr>
          <w:p w:rsidR="00612B57" w:rsidRPr="00277DE5" w:rsidRDefault="00612B57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&gt;60ml/min.! (bei Start)</w:t>
            </w:r>
          </w:p>
          <w:p w:rsidR="00612B57" w:rsidRPr="00277DE5" w:rsidRDefault="00612B57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&gt;45ml/min.! (im Verlauf)</w:t>
            </w:r>
          </w:p>
          <w:p w:rsidR="00612B57" w:rsidRPr="00277DE5" w:rsidRDefault="00612B57" w:rsidP="00612B57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1x10mg</w:t>
            </w:r>
          </w:p>
          <w:p w:rsidR="002D5710" w:rsidRPr="00277DE5" w:rsidRDefault="00612B57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Alter &lt;85Jahre</w:t>
            </w:r>
          </w:p>
        </w:tc>
        <w:tc>
          <w:tcPr>
            <w:tcW w:w="1650" w:type="pct"/>
          </w:tcPr>
          <w:p w:rsidR="002D5710" w:rsidRPr="00277DE5" w:rsidRDefault="002D5710" w:rsidP="00EF5510">
            <w:pPr>
              <w:rPr>
                <w:sz w:val="18"/>
                <w:szCs w:val="20"/>
              </w:rPr>
            </w:pPr>
          </w:p>
        </w:tc>
      </w:tr>
      <w:tr w:rsidR="00C403CF" w:rsidRPr="00277DE5" w:rsidTr="00277DE5">
        <w:tc>
          <w:tcPr>
            <w:tcW w:w="668" w:type="pct"/>
          </w:tcPr>
          <w:p w:rsidR="00C403CF" w:rsidRPr="00277DE5" w:rsidRDefault="00C403CF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Ertugliflozin</w:t>
            </w:r>
            <w:proofErr w:type="spellEnd"/>
            <w:r w:rsidRPr="00277DE5">
              <w:rPr>
                <w:sz w:val="18"/>
                <w:szCs w:val="20"/>
              </w:rPr>
              <w:t xml:space="preserve"> + </w:t>
            </w:r>
            <w:proofErr w:type="spellStart"/>
            <w:r w:rsidRPr="00277DE5">
              <w:rPr>
                <w:sz w:val="18"/>
                <w:szCs w:val="20"/>
              </w:rPr>
              <w:t>Sitagliptin</w:t>
            </w:r>
            <w:proofErr w:type="spellEnd"/>
          </w:p>
        </w:tc>
        <w:tc>
          <w:tcPr>
            <w:tcW w:w="1113" w:type="pct"/>
          </w:tcPr>
          <w:p w:rsidR="00C403CF" w:rsidRPr="00277DE5" w:rsidRDefault="00C403CF" w:rsidP="00C403CF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Steglujan</w:t>
            </w:r>
            <w:proofErr w:type="spellEnd"/>
            <w:r w:rsidRPr="00277DE5">
              <w:rPr>
                <w:sz w:val="18"/>
                <w:szCs w:val="20"/>
              </w:rPr>
              <w:t xml:space="preserve"> (5mg/100mg; 15mg/100mg)</w:t>
            </w:r>
          </w:p>
        </w:tc>
        <w:tc>
          <w:tcPr>
            <w:tcW w:w="1569" w:type="pct"/>
          </w:tcPr>
          <w:p w:rsidR="00C403CF" w:rsidRPr="00277DE5" w:rsidRDefault="00C403CF" w:rsidP="00C403C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&gt;60ml/min.! (bei Start)</w:t>
            </w:r>
          </w:p>
          <w:p w:rsidR="00C403CF" w:rsidRPr="00277DE5" w:rsidRDefault="00C403CF" w:rsidP="00C403C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&gt;45ml/min.! (im Verlauf)</w:t>
            </w:r>
          </w:p>
          <w:p w:rsidR="00C403CF" w:rsidRPr="00277DE5" w:rsidRDefault="00C403CF" w:rsidP="00C403C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Alter &lt;75Jahre</w:t>
            </w:r>
          </w:p>
        </w:tc>
        <w:tc>
          <w:tcPr>
            <w:tcW w:w="1650" w:type="pct"/>
          </w:tcPr>
          <w:p w:rsidR="00C403CF" w:rsidRPr="00277DE5" w:rsidRDefault="00277DE5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= DPP-4-Hemmer + SGLT-2-Hemmer</w:t>
            </w:r>
          </w:p>
        </w:tc>
      </w:tr>
      <w:tr w:rsidR="00277DE5" w:rsidRPr="00277DE5" w:rsidTr="00277DE5">
        <w:tc>
          <w:tcPr>
            <w:tcW w:w="668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Empagliflozin</w:t>
            </w:r>
            <w:proofErr w:type="spellEnd"/>
            <w:r w:rsidRPr="00277DE5">
              <w:rPr>
                <w:sz w:val="18"/>
                <w:szCs w:val="20"/>
              </w:rPr>
              <w:t xml:space="preserve"> + </w:t>
            </w:r>
            <w:proofErr w:type="spellStart"/>
            <w:r w:rsidRPr="00277DE5">
              <w:rPr>
                <w:sz w:val="18"/>
                <w:szCs w:val="20"/>
              </w:rPr>
              <w:t>Linagliptin</w:t>
            </w:r>
            <w:proofErr w:type="spellEnd"/>
          </w:p>
        </w:tc>
        <w:tc>
          <w:tcPr>
            <w:tcW w:w="1113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Glyxambi</w:t>
            </w:r>
            <w:proofErr w:type="spellEnd"/>
            <w:r w:rsidRPr="00277DE5">
              <w:rPr>
                <w:sz w:val="18"/>
                <w:szCs w:val="20"/>
              </w:rPr>
              <w:t xml:space="preserve"> (10mg/5mg; 25mg/5mg)</w:t>
            </w:r>
          </w:p>
        </w:tc>
        <w:tc>
          <w:tcPr>
            <w:tcW w:w="1569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&gt;60ml/min.! (bei Start)</w:t>
            </w:r>
          </w:p>
          <w:p w:rsidR="00277DE5" w:rsidRPr="00277DE5" w:rsidRDefault="00277DE5" w:rsidP="00277DE5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GFR &gt;45ml/min.! (im Verlauf)</w:t>
            </w:r>
          </w:p>
          <w:p w:rsidR="00277DE5" w:rsidRPr="00277DE5" w:rsidRDefault="00277DE5" w:rsidP="00277DE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1x10mg</w:t>
            </w:r>
            <w:r w:rsidR="00433656">
              <w:rPr>
                <w:sz w:val="18"/>
                <w:szCs w:val="20"/>
              </w:rPr>
              <w:t>/5mg</w:t>
            </w:r>
          </w:p>
          <w:p w:rsidR="00277DE5" w:rsidRPr="00277DE5" w:rsidRDefault="00277DE5" w:rsidP="00277DE5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Alter 18 bis 75Jahre</w:t>
            </w:r>
          </w:p>
        </w:tc>
        <w:tc>
          <w:tcPr>
            <w:tcW w:w="1650" w:type="pct"/>
          </w:tcPr>
          <w:p w:rsidR="00277DE5" w:rsidRPr="00277DE5" w:rsidRDefault="00277DE5" w:rsidP="00277DE5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= DPP-4-Hemmer + SGLT-2-Hemmer</w:t>
            </w:r>
          </w:p>
        </w:tc>
      </w:tr>
    </w:tbl>
    <w:p w:rsidR="00277DE5" w:rsidRDefault="00277DE5" w:rsidP="005E75CD">
      <w:pPr>
        <w:spacing w:after="0" w:line="240" w:lineRule="auto"/>
        <w:rPr>
          <w:b/>
          <w:sz w:val="18"/>
          <w:szCs w:val="20"/>
        </w:rPr>
      </w:pPr>
    </w:p>
    <w:p w:rsidR="00612B57" w:rsidRPr="00277DE5" w:rsidRDefault="00612B57" w:rsidP="005E75CD">
      <w:pPr>
        <w:spacing w:after="0" w:line="240" w:lineRule="auto"/>
        <w:rPr>
          <w:b/>
          <w:sz w:val="18"/>
          <w:szCs w:val="20"/>
        </w:rPr>
      </w:pPr>
      <w:r w:rsidRPr="00277DE5">
        <w:rPr>
          <w:b/>
          <w:sz w:val="18"/>
          <w:szCs w:val="20"/>
        </w:rPr>
        <w:t>GLP-1-Rezeptor-Agonisten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46"/>
        <w:gridCol w:w="1247"/>
        <w:gridCol w:w="3702"/>
        <w:gridCol w:w="2763"/>
      </w:tblGrid>
      <w:tr w:rsidR="00612B57" w:rsidRPr="00277DE5" w:rsidTr="005E75CD">
        <w:tc>
          <w:tcPr>
            <w:tcW w:w="1048" w:type="pct"/>
          </w:tcPr>
          <w:p w:rsidR="00612B57" w:rsidRPr="00277DE5" w:rsidRDefault="00612B57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Wirkstoff</w:t>
            </w:r>
          </w:p>
        </w:tc>
        <w:tc>
          <w:tcPr>
            <w:tcW w:w="639" w:type="pct"/>
          </w:tcPr>
          <w:p w:rsidR="00612B57" w:rsidRPr="00277DE5" w:rsidRDefault="00612B57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Präparat</w:t>
            </w:r>
          </w:p>
        </w:tc>
        <w:tc>
          <w:tcPr>
            <w:tcW w:w="1897" w:type="pct"/>
          </w:tcPr>
          <w:p w:rsidR="00612B57" w:rsidRPr="00277DE5" w:rsidRDefault="00741745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Besonderes</w:t>
            </w:r>
          </w:p>
        </w:tc>
        <w:tc>
          <w:tcPr>
            <w:tcW w:w="1416" w:type="pct"/>
          </w:tcPr>
          <w:p w:rsidR="00612B57" w:rsidRPr="00277DE5" w:rsidRDefault="00612B57" w:rsidP="00673424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 xml:space="preserve">Kombination </w:t>
            </w:r>
            <w:r w:rsidR="002D4B6D" w:rsidRPr="00277DE5">
              <w:rPr>
                <w:b/>
                <w:sz w:val="18"/>
                <w:szCs w:val="20"/>
              </w:rPr>
              <w:t>(keine DPP4-H.!)</w:t>
            </w:r>
          </w:p>
        </w:tc>
      </w:tr>
      <w:tr w:rsidR="00612B57" w:rsidRPr="00277DE5" w:rsidTr="005E75CD">
        <w:tc>
          <w:tcPr>
            <w:tcW w:w="1048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Exenatide</w:t>
            </w:r>
            <w:proofErr w:type="spellEnd"/>
            <w:r w:rsidRPr="00277DE5">
              <w:rPr>
                <w:sz w:val="18"/>
                <w:szCs w:val="20"/>
              </w:rPr>
              <w:t xml:space="preserve"> 2xtgl.</w:t>
            </w:r>
          </w:p>
        </w:tc>
        <w:tc>
          <w:tcPr>
            <w:tcW w:w="639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Byetta (5µg; 10µg)</w:t>
            </w:r>
          </w:p>
        </w:tc>
        <w:tc>
          <w:tcPr>
            <w:tcW w:w="1897" w:type="pct"/>
          </w:tcPr>
          <w:p w:rsidR="00612B57" w:rsidRPr="00277DE5" w:rsidRDefault="00612B57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Start 5µg ½h vor dem Essen </w:t>
            </w:r>
            <w:proofErr w:type="spellStart"/>
            <w:r w:rsidRPr="00277DE5">
              <w:rPr>
                <w:sz w:val="18"/>
                <w:szCs w:val="20"/>
              </w:rPr>
              <w:t>früh+abends</w:t>
            </w:r>
            <w:proofErr w:type="spellEnd"/>
            <w:r w:rsidRPr="00277DE5">
              <w:rPr>
                <w:sz w:val="18"/>
                <w:szCs w:val="20"/>
              </w:rPr>
              <w:t>, nach 4 Wochen 10µg 2xtgl.</w:t>
            </w:r>
          </w:p>
        </w:tc>
        <w:tc>
          <w:tcPr>
            <w:tcW w:w="1416" w:type="pct"/>
          </w:tcPr>
          <w:p w:rsidR="00BC4812" w:rsidRPr="00277DE5" w:rsidRDefault="00673424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mit Metformin </w:t>
            </w:r>
            <w:r w:rsidR="00BC4812" w:rsidRPr="00277DE5">
              <w:rPr>
                <w:sz w:val="18"/>
                <w:szCs w:val="20"/>
              </w:rPr>
              <w:t xml:space="preserve">erforderlich! </w:t>
            </w:r>
          </w:p>
          <w:p w:rsidR="00612B57" w:rsidRPr="00277DE5" w:rsidRDefault="00BC4812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SH)</w:t>
            </w:r>
          </w:p>
          <w:p w:rsidR="00BC4812" w:rsidRPr="00277DE5" w:rsidRDefault="00BC4812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Basalinsulin)</w:t>
            </w:r>
          </w:p>
        </w:tc>
      </w:tr>
      <w:tr w:rsidR="00673424" w:rsidRPr="00277DE5" w:rsidTr="005E75CD">
        <w:tc>
          <w:tcPr>
            <w:tcW w:w="1048" w:type="pct"/>
          </w:tcPr>
          <w:p w:rsidR="00673424" w:rsidRPr="00277DE5" w:rsidRDefault="00673424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Liraglutid</w:t>
            </w:r>
            <w:proofErr w:type="spellEnd"/>
            <w:r w:rsidRPr="00277DE5">
              <w:rPr>
                <w:sz w:val="18"/>
                <w:szCs w:val="20"/>
              </w:rPr>
              <w:t xml:space="preserve"> 1xtgl.</w:t>
            </w:r>
          </w:p>
        </w:tc>
        <w:tc>
          <w:tcPr>
            <w:tcW w:w="639" w:type="pct"/>
          </w:tcPr>
          <w:p w:rsidR="00673424" w:rsidRPr="00277DE5" w:rsidRDefault="00673424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Victoza</w:t>
            </w:r>
          </w:p>
        </w:tc>
        <w:tc>
          <w:tcPr>
            <w:tcW w:w="1897" w:type="pct"/>
          </w:tcPr>
          <w:p w:rsidR="00673424" w:rsidRPr="00277DE5" w:rsidRDefault="00673424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Start mit 0,6mg, </w:t>
            </w:r>
          </w:p>
          <w:p w:rsidR="00673424" w:rsidRPr="00277DE5" w:rsidRDefault="00673424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nach 1 Woche 1,2mg </w:t>
            </w:r>
          </w:p>
          <w:p w:rsidR="00673424" w:rsidRPr="00277DE5" w:rsidRDefault="00673424" w:rsidP="00612B57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(bis 1,8mg möglich)</w:t>
            </w:r>
          </w:p>
        </w:tc>
        <w:tc>
          <w:tcPr>
            <w:tcW w:w="1416" w:type="pct"/>
          </w:tcPr>
          <w:p w:rsidR="00673424" w:rsidRPr="00277DE5" w:rsidRDefault="00673424" w:rsidP="00BC4812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Mono, mit Metformin</w:t>
            </w:r>
          </w:p>
          <w:p w:rsidR="00673424" w:rsidRPr="00277DE5" w:rsidRDefault="00673424" w:rsidP="00673424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SH)</w:t>
            </w:r>
          </w:p>
          <w:p w:rsidR="00673424" w:rsidRPr="00277DE5" w:rsidRDefault="00673424" w:rsidP="00673424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Basalinsulin)</w:t>
            </w:r>
          </w:p>
        </w:tc>
      </w:tr>
      <w:tr w:rsidR="00612B57" w:rsidRPr="00277DE5" w:rsidTr="005E75CD">
        <w:tc>
          <w:tcPr>
            <w:tcW w:w="1048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Exenatide</w:t>
            </w:r>
            <w:proofErr w:type="spellEnd"/>
            <w:r w:rsidRPr="00277DE5">
              <w:rPr>
                <w:sz w:val="18"/>
                <w:szCs w:val="20"/>
              </w:rPr>
              <w:t xml:space="preserve"> 1x/Woche</w:t>
            </w:r>
          </w:p>
        </w:tc>
        <w:tc>
          <w:tcPr>
            <w:tcW w:w="639" w:type="pct"/>
          </w:tcPr>
          <w:p w:rsidR="00612B57" w:rsidRPr="00277DE5" w:rsidRDefault="00612B57" w:rsidP="00612B57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Bydureon</w:t>
            </w:r>
            <w:proofErr w:type="spellEnd"/>
            <w:r w:rsidRPr="00277DE5">
              <w:rPr>
                <w:sz w:val="18"/>
                <w:szCs w:val="20"/>
              </w:rPr>
              <w:t xml:space="preserve"> </w:t>
            </w:r>
          </w:p>
        </w:tc>
        <w:tc>
          <w:tcPr>
            <w:tcW w:w="1897" w:type="pct"/>
          </w:tcPr>
          <w:p w:rsidR="00612B57" w:rsidRPr="00277DE5" w:rsidRDefault="00612B57" w:rsidP="00EF5510">
            <w:pPr>
              <w:rPr>
                <w:sz w:val="18"/>
                <w:szCs w:val="20"/>
              </w:rPr>
            </w:pPr>
          </w:p>
        </w:tc>
        <w:tc>
          <w:tcPr>
            <w:tcW w:w="1416" w:type="pct"/>
          </w:tcPr>
          <w:p w:rsidR="00612B57" w:rsidRPr="00277DE5" w:rsidRDefault="00673424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mit Metformin </w:t>
            </w:r>
            <w:r w:rsidR="00BC4812" w:rsidRPr="00277DE5">
              <w:rPr>
                <w:sz w:val="18"/>
                <w:szCs w:val="20"/>
              </w:rPr>
              <w:t>erforderlich!</w:t>
            </w:r>
          </w:p>
          <w:p w:rsidR="00BC4812" w:rsidRPr="00277DE5" w:rsidRDefault="00BC4812" w:rsidP="005E75CD">
            <w:pPr>
              <w:tabs>
                <w:tab w:val="right" w:pos="2868"/>
              </w:tabs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(oder + SH)</w:t>
            </w:r>
            <w:r w:rsidR="005E75CD" w:rsidRPr="00277DE5">
              <w:rPr>
                <w:sz w:val="18"/>
                <w:szCs w:val="20"/>
              </w:rPr>
              <w:t xml:space="preserve">; </w:t>
            </w:r>
            <w:r w:rsidRPr="00277DE5">
              <w:rPr>
                <w:sz w:val="18"/>
                <w:szCs w:val="20"/>
              </w:rPr>
              <w:t>Kein Insulin!</w:t>
            </w:r>
          </w:p>
        </w:tc>
      </w:tr>
      <w:tr w:rsidR="00BC4812" w:rsidRPr="00277DE5" w:rsidTr="005E75CD">
        <w:tc>
          <w:tcPr>
            <w:tcW w:w="1048" w:type="pct"/>
          </w:tcPr>
          <w:p w:rsidR="00BC4812" w:rsidRPr="00277DE5" w:rsidRDefault="00BC4812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Dulaglutid</w:t>
            </w:r>
            <w:proofErr w:type="spellEnd"/>
          </w:p>
          <w:p w:rsidR="00BC4812" w:rsidRPr="00277DE5" w:rsidRDefault="00BC4812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1x/Woche</w:t>
            </w:r>
          </w:p>
        </w:tc>
        <w:tc>
          <w:tcPr>
            <w:tcW w:w="639" w:type="pct"/>
          </w:tcPr>
          <w:p w:rsidR="00BC4812" w:rsidRPr="00277DE5" w:rsidRDefault="005E75CD" w:rsidP="00612B57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Trulicity</w:t>
            </w:r>
            <w:proofErr w:type="spellEnd"/>
            <w:r w:rsidRPr="00277DE5">
              <w:rPr>
                <w:sz w:val="18"/>
                <w:szCs w:val="20"/>
              </w:rPr>
              <w:t xml:space="preserve"> </w:t>
            </w:r>
            <w:r w:rsidR="00BC4812" w:rsidRPr="00277DE5">
              <w:rPr>
                <w:sz w:val="18"/>
                <w:szCs w:val="20"/>
              </w:rPr>
              <w:t>(0,75mg; 1,5mg)</w:t>
            </w:r>
          </w:p>
        </w:tc>
        <w:tc>
          <w:tcPr>
            <w:tcW w:w="1897" w:type="pct"/>
          </w:tcPr>
          <w:p w:rsidR="004F27D3" w:rsidRPr="00277DE5" w:rsidRDefault="00BC4812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Monotherapie  Start 0,75mg </w:t>
            </w:r>
          </w:p>
          <w:p w:rsidR="00BC4812" w:rsidRPr="00277DE5" w:rsidRDefault="00BC4812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Alter &gt;75Jahre Start 0,75mg</w:t>
            </w:r>
          </w:p>
        </w:tc>
        <w:tc>
          <w:tcPr>
            <w:tcW w:w="1416" w:type="pct"/>
          </w:tcPr>
          <w:p w:rsidR="00BC4812" w:rsidRPr="00277DE5" w:rsidRDefault="00673424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mit oralen Antidiabetika und/oder Insulin</w:t>
            </w:r>
          </w:p>
        </w:tc>
      </w:tr>
      <w:tr w:rsidR="002D4B6D" w:rsidRPr="00277DE5" w:rsidTr="005E75CD">
        <w:tc>
          <w:tcPr>
            <w:tcW w:w="1048" w:type="pct"/>
          </w:tcPr>
          <w:p w:rsidR="002D4B6D" w:rsidRPr="00277DE5" w:rsidRDefault="002D4B6D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Semaglutid</w:t>
            </w:r>
            <w:proofErr w:type="spellEnd"/>
            <w:r w:rsidRPr="00277DE5">
              <w:rPr>
                <w:sz w:val="18"/>
                <w:szCs w:val="20"/>
              </w:rPr>
              <w:t xml:space="preserve"> 1x/Woche</w:t>
            </w:r>
          </w:p>
        </w:tc>
        <w:tc>
          <w:tcPr>
            <w:tcW w:w="639" w:type="pct"/>
          </w:tcPr>
          <w:p w:rsidR="002D4B6D" w:rsidRPr="00277DE5" w:rsidRDefault="002D4B6D" w:rsidP="002D4B6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Ozempic</w:t>
            </w:r>
            <w:proofErr w:type="spellEnd"/>
            <w:r w:rsidRPr="00277DE5">
              <w:rPr>
                <w:sz w:val="18"/>
                <w:szCs w:val="20"/>
              </w:rPr>
              <w:t xml:space="preserve"> </w:t>
            </w:r>
          </w:p>
          <w:p w:rsidR="002D4B6D" w:rsidRPr="00277DE5" w:rsidRDefault="002D4B6D" w:rsidP="00612B57">
            <w:pPr>
              <w:rPr>
                <w:sz w:val="18"/>
                <w:szCs w:val="20"/>
              </w:rPr>
            </w:pPr>
          </w:p>
        </w:tc>
        <w:tc>
          <w:tcPr>
            <w:tcW w:w="1897" w:type="pct"/>
          </w:tcPr>
          <w:p w:rsidR="002D4B6D" w:rsidRPr="00277DE5" w:rsidRDefault="002D4B6D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(4 Wo. 0,25mg, 4 Wo. 0,5mg, </w:t>
            </w:r>
          </w:p>
          <w:p w:rsidR="002D4B6D" w:rsidRPr="00277DE5" w:rsidRDefault="002D4B6D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evtl. weiter 1mg)</w:t>
            </w:r>
          </w:p>
        </w:tc>
        <w:tc>
          <w:tcPr>
            <w:tcW w:w="1416" w:type="pct"/>
          </w:tcPr>
          <w:p w:rsidR="002D4B6D" w:rsidRPr="00277DE5" w:rsidRDefault="002D4B6D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mit oralen Antidiabetika und/oder Insulin</w:t>
            </w:r>
          </w:p>
        </w:tc>
      </w:tr>
      <w:tr w:rsidR="005E75CD" w:rsidRPr="00277DE5" w:rsidTr="005E75CD">
        <w:tc>
          <w:tcPr>
            <w:tcW w:w="1048" w:type="pct"/>
          </w:tcPr>
          <w:p w:rsidR="005E75CD" w:rsidRPr="00277DE5" w:rsidRDefault="005E75CD" w:rsidP="005E75CD">
            <w:pPr>
              <w:rPr>
                <w:sz w:val="18"/>
                <w:szCs w:val="20"/>
                <w:lang w:val="en-US"/>
              </w:rPr>
            </w:pPr>
            <w:r w:rsidRPr="00277DE5">
              <w:rPr>
                <w:sz w:val="18"/>
                <w:szCs w:val="20"/>
                <w:lang w:val="en-US"/>
              </w:rPr>
              <w:t xml:space="preserve">Insulin </w:t>
            </w:r>
            <w:proofErr w:type="spellStart"/>
            <w:r w:rsidRPr="00277DE5">
              <w:rPr>
                <w:sz w:val="18"/>
                <w:szCs w:val="20"/>
                <w:lang w:val="en-US"/>
              </w:rPr>
              <w:t>glargin</w:t>
            </w:r>
            <w:proofErr w:type="spellEnd"/>
            <w:r w:rsidRPr="00277DE5">
              <w:rPr>
                <w:sz w:val="18"/>
                <w:szCs w:val="20"/>
                <w:lang w:val="en-US"/>
              </w:rPr>
              <w:t xml:space="preserve"> 100 E. +</w:t>
            </w:r>
          </w:p>
          <w:p w:rsidR="005E75CD" w:rsidRPr="00277DE5" w:rsidRDefault="005E75CD" w:rsidP="005E75CD">
            <w:pPr>
              <w:rPr>
                <w:sz w:val="18"/>
                <w:szCs w:val="20"/>
                <w:lang w:val="en-US"/>
              </w:rPr>
            </w:pPr>
            <w:r w:rsidRPr="00277DE5">
              <w:rPr>
                <w:sz w:val="18"/>
                <w:szCs w:val="20"/>
                <w:lang w:val="en-US"/>
              </w:rPr>
              <w:t>Lixisenatid 33 µg /ml</w:t>
            </w:r>
          </w:p>
        </w:tc>
        <w:tc>
          <w:tcPr>
            <w:tcW w:w="639" w:type="pct"/>
          </w:tcPr>
          <w:p w:rsidR="002B3519" w:rsidRPr="00277DE5" w:rsidRDefault="005E75CD" w:rsidP="002D4B6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Suliqua</w:t>
            </w:r>
            <w:proofErr w:type="spellEnd"/>
            <w:r w:rsidR="002B3519" w:rsidRPr="00277DE5">
              <w:rPr>
                <w:sz w:val="18"/>
                <w:szCs w:val="20"/>
              </w:rPr>
              <w:t xml:space="preserve"> </w:t>
            </w:r>
          </w:p>
          <w:p w:rsidR="005E75CD" w:rsidRPr="00277DE5" w:rsidRDefault="002B3519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1x früh</w:t>
            </w:r>
          </w:p>
        </w:tc>
        <w:tc>
          <w:tcPr>
            <w:tcW w:w="1897" w:type="pct"/>
          </w:tcPr>
          <w:p w:rsidR="005E75CD" w:rsidRPr="00277DE5" w:rsidRDefault="005E75CD" w:rsidP="002D4B6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Dosistitration wie bei Insulin (ab 30IE)</w:t>
            </w:r>
          </w:p>
          <w:p w:rsidR="005E75CD" w:rsidRPr="00277DE5" w:rsidRDefault="005E75CD" w:rsidP="005E75C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Start 30 Dosierschritte </w:t>
            </w:r>
            <w:r w:rsidRPr="00277DE5">
              <w:rPr>
                <w:sz w:val="18"/>
                <w:szCs w:val="20"/>
              </w:rPr>
              <w:sym w:font="Wingdings" w:char="F0E0"/>
            </w:r>
            <w:r w:rsidRPr="00277DE5">
              <w:rPr>
                <w:sz w:val="18"/>
                <w:szCs w:val="20"/>
              </w:rPr>
              <w:t xml:space="preserve"> 60 Schritte</w:t>
            </w:r>
          </w:p>
        </w:tc>
        <w:tc>
          <w:tcPr>
            <w:tcW w:w="1416" w:type="pct"/>
          </w:tcPr>
          <w:p w:rsidR="005E75CD" w:rsidRPr="00277DE5" w:rsidRDefault="002B3519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= Kombination GLP1RA+ Insulin</w:t>
            </w:r>
          </w:p>
        </w:tc>
      </w:tr>
    </w:tbl>
    <w:p w:rsidR="00612B57" w:rsidRPr="00277DE5" w:rsidRDefault="00612B57" w:rsidP="005E75CD">
      <w:pPr>
        <w:spacing w:after="0" w:line="240" w:lineRule="auto"/>
        <w:rPr>
          <w:b/>
          <w:sz w:val="18"/>
          <w:szCs w:val="20"/>
        </w:rPr>
      </w:pPr>
      <w:bookmarkStart w:id="0" w:name="_GoBack"/>
      <w:bookmarkEnd w:id="0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28"/>
        <w:gridCol w:w="1606"/>
        <w:gridCol w:w="1606"/>
        <w:gridCol w:w="1606"/>
        <w:gridCol w:w="1606"/>
        <w:gridCol w:w="1606"/>
      </w:tblGrid>
      <w:tr w:rsidR="009D2319" w:rsidRPr="00277DE5" w:rsidTr="009D2319">
        <w:tc>
          <w:tcPr>
            <w:tcW w:w="885" w:type="pct"/>
          </w:tcPr>
          <w:p w:rsidR="009D2319" w:rsidRPr="00277DE5" w:rsidRDefault="009D2319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Insulin</w:t>
            </w:r>
          </w:p>
        </w:tc>
        <w:tc>
          <w:tcPr>
            <w:tcW w:w="823" w:type="pct"/>
          </w:tcPr>
          <w:p w:rsidR="009D2319" w:rsidRPr="00277DE5" w:rsidRDefault="009D2319" w:rsidP="00EF5510">
            <w:pPr>
              <w:rPr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 xml:space="preserve">Novo </w:t>
            </w:r>
            <w:proofErr w:type="spellStart"/>
            <w:r w:rsidRPr="00277DE5">
              <w:rPr>
                <w:b/>
                <w:sz w:val="18"/>
                <w:szCs w:val="20"/>
              </w:rPr>
              <w:t>Nordisk</w:t>
            </w:r>
            <w:proofErr w:type="spellEnd"/>
          </w:p>
        </w:tc>
        <w:tc>
          <w:tcPr>
            <w:tcW w:w="823" w:type="pct"/>
          </w:tcPr>
          <w:p w:rsidR="009D2319" w:rsidRPr="00277DE5" w:rsidRDefault="009D2319" w:rsidP="00EF5510">
            <w:pPr>
              <w:rPr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Lilly</w:t>
            </w:r>
          </w:p>
        </w:tc>
        <w:tc>
          <w:tcPr>
            <w:tcW w:w="823" w:type="pct"/>
          </w:tcPr>
          <w:p w:rsidR="009D2319" w:rsidRPr="00277DE5" w:rsidRDefault="009D2319" w:rsidP="00EF5510">
            <w:pPr>
              <w:rPr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Berlin-Chemie</w:t>
            </w:r>
          </w:p>
        </w:tc>
        <w:tc>
          <w:tcPr>
            <w:tcW w:w="823" w:type="pct"/>
          </w:tcPr>
          <w:p w:rsidR="009D2319" w:rsidRPr="00277DE5" w:rsidRDefault="009D2319" w:rsidP="00EF5510">
            <w:pPr>
              <w:rPr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Sanofi</w:t>
            </w:r>
          </w:p>
        </w:tc>
        <w:tc>
          <w:tcPr>
            <w:tcW w:w="823" w:type="pct"/>
          </w:tcPr>
          <w:p w:rsidR="009D2319" w:rsidRPr="00277DE5" w:rsidRDefault="009D2319" w:rsidP="00EF5510">
            <w:pPr>
              <w:rPr>
                <w:sz w:val="18"/>
                <w:szCs w:val="20"/>
              </w:rPr>
            </w:pPr>
          </w:p>
        </w:tc>
      </w:tr>
      <w:tr w:rsidR="009F68ED" w:rsidRPr="00277DE5" w:rsidTr="009D2319">
        <w:tc>
          <w:tcPr>
            <w:tcW w:w="885" w:type="pct"/>
          </w:tcPr>
          <w:p w:rsidR="009F68ED" w:rsidRPr="00277DE5" w:rsidRDefault="009F68ED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Normal-Insulin</w:t>
            </w:r>
          </w:p>
        </w:tc>
        <w:tc>
          <w:tcPr>
            <w:tcW w:w="823" w:type="pct"/>
          </w:tcPr>
          <w:p w:rsidR="009F68ED" w:rsidRPr="00277DE5" w:rsidRDefault="009F68ED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Actrapid</w:t>
            </w:r>
            <w:proofErr w:type="spellEnd"/>
          </w:p>
        </w:tc>
        <w:tc>
          <w:tcPr>
            <w:tcW w:w="823" w:type="pct"/>
          </w:tcPr>
          <w:p w:rsidR="009F68ED" w:rsidRPr="00277DE5" w:rsidRDefault="009F68ED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Huminsulin Normal</w:t>
            </w:r>
          </w:p>
        </w:tc>
        <w:tc>
          <w:tcPr>
            <w:tcW w:w="823" w:type="pct"/>
          </w:tcPr>
          <w:p w:rsidR="009F68ED" w:rsidRPr="00277DE5" w:rsidRDefault="009F68ED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Berlinsulin</w:t>
            </w:r>
            <w:proofErr w:type="spellEnd"/>
            <w:r w:rsidRPr="00277DE5">
              <w:rPr>
                <w:sz w:val="18"/>
                <w:szCs w:val="20"/>
              </w:rPr>
              <w:t xml:space="preserve"> Normal</w:t>
            </w:r>
          </w:p>
        </w:tc>
        <w:tc>
          <w:tcPr>
            <w:tcW w:w="823" w:type="pct"/>
          </w:tcPr>
          <w:p w:rsidR="009F68ED" w:rsidRPr="00277DE5" w:rsidRDefault="009F68ED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Insuman Rapid</w:t>
            </w:r>
          </w:p>
        </w:tc>
        <w:tc>
          <w:tcPr>
            <w:tcW w:w="823" w:type="pct"/>
          </w:tcPr>
          <w:p w:rsidR="009F68ED" w:rsidRPr="00277DE5" w:rsidRDefault="009F68ED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10 bis 15 Min. vor dem Essen</w:t>
            </w:r>
          </w:p>
        </w:tc>
      </w:tr>
      <w:tr w:rsidR="009F68ED" w:rsidRPr="00277DE5" w:rsidTr="009D2319">
        <w:tc>
          <w:tcPr>
            <w:tcW w:w="885" w:type="pct"/>
          </w:tcPr>
          <w:p w:rsidR="009F68ED" w:rsidRPr="00277DE5" w:rsidRDefault="009F68ED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Schnelles Analog-Insulin</w:t>
            </w:r>
          </w:p>
        </w:tc>
        <w:tc>
          <w:tcPr>
            <w:tcW w:w="823" w:type="pct"/>
          </w:tcPr>
          <w:p w:rsidR="009F68ED" w:rsidRPr="00277DE5" w:rsidRDefault="009F68ED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NovoRapid</w:t>
            </w:r>
            <w:proofErr w:type="spellEnd"/>
          </w:p>
        </w:tc>
        <w:tc>
          <w:tcPr>
            <w:tcW w:w="823" w:type="pct"/>
          </w:tcPr>
          <w:p w:rsidR="009F68ED" w:rsidRPr="00277DE5" w:rsidRDefault="009F68ED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Humalog 100 Humalog 200</w:t>
            </w:r>
          </w:p>
        </w:tc>
        <w:tc>
          <w:tcPr>
            <w:tcW w:w="823" w:type="pct"/>
          </w:tcPr>
          <w:p w:rsidR="009F68ED" w:rsidRPr="00277DE5" w:rsidRDefault="009F68ED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100</w:t>
            </w:r>
          </w:p>
          <w:p w:rsidR="009F68ED" w:rsidRPr="00277DE5" w:rsidRDefault="009F68ED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200</w:t>
            </w:r>
          </w:p>
        </w:tc>
        <w:tc>
          <w:tcPr>
            <w:tcW w:w="823" w:type="pct"/>
          </w:tcPr>
          <w:p w:rsidR="009F68ED" w:rsidRDefault="009F68ED" w:rsidP="00643DD7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Apidra</w:t>
            </w:r>
            <w:proofErr w:type="spellEnd"/>
            <w:r w:rsidR="00643DD7">
              <w:rPr>
                <w:sz w:val="18"/>
                <w:szCs w:val="20"/>
              </w:rPr>
              <w:t xml:space="preserve">, Ins. </w:t>
            </w:r>
            <w:proofErr w:type="spellStart"/>
            <w:r w:rsidR="00643DD7">
              <w:rPr>
                <w:sz w:val="18"/>
                <w:szCs w:val="20"/>
              </w:rPr>
              <w:t>Lispro</w:t>
            </w:r>
            <w:proofErr w:type="spellEnd"/>
            <w:r w:rsidR="00643DD7">
              <w:rPr>
                <w:sz w:val="18"/>
                <w:szCs w:val="20"/>
              </w:rPr>
              <w:t>,</w:t>
            </w:r>
          </w:p>
          <w:p w:rsidR="00643DD7" w:rsidRPr="00277DE5" w:rsidRDefault="00643DD7" w:rsidP="00643D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Insulin </w:t>
            </w:r>
            <w:proofErr w:type="spellStart"/>
            <w:r>
              <w:rPr>
                <w:sz w:val="18"/>
                <w:szCs w:val="20"/>
              </w:rPr>
              <w:t>Aspart</w:t>
            </w:r>
            <w:proofErr w:type="spellEnd"/>
          </w:p>
        </w:tc>
        <w:tc>
          <w:tcPr>
            <w:tcW w:w="823" w:type="pct"/>
          </w:tcPr>
          <w:p w:rsidR="009F68ED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direkt vor dem Essen</w:t>
            </w:r>
          </w:p>
        </w:tc>
      </w:tr>
      <w:tr w:rsidR="0027035B" w:rsidRPr="00277DE5" w:rsidTr="009D2319">
        <w:tc>
          <w:tcPr>
            <w:tcW w:w="885" w:type="pct"/>
          </w:tcPr>
          <w:p w:rsidR="0027035B" w:rsidRPr="00277DE5" w:rsidRDefault="0027035B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Ultra schnelles Analog-Insulin</w:t>
            </w:r>
          </w:p>
        </w:tc>
        <w:tc>
          <w:tcPr>
            <w:tcW w:w="823" w:type="pct"/>
          </w:tcPr>
          <w:p w:rsidR="0027035B" w:rsidRPr="00277DE5" w:rsidRDefault="0027035B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Fiasp</w:t>
            </w:r>
            <w:proofErr w:type="spellEnd"/>
          </w:p>
        </w:tc>
        <w:tc>
          <w:tcPr>
            <w:tcW w:w="823" w:type="pct"/>
          </w:tcPr>
          <w:p w:rsidR="0027035B" w:rsidRPr="00277DE5" w:rsidRDefault="00E70C82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Liumjev</w:t>
            </w:r>
            <w:proofErr w:type="spellEnd"/>
          </w:p>
        </w:tc>
        <w:tc>
          <w:tcPr>
            <w:tcW w:w="823" w:type="pct"/>
          </w:tcPr>
          <w:p w:rsidR="0027035B" w:rsidRPr="00277DE5" w:rsidRDefault="0027035B" w:rsidP="009F68ED">
            <w:pPr>
              <w:rPr>
                <w:sz w:val="18"/>
                <w:szCs w:val="20"/>
              </w:rPr>
            </w:pPr>
          </w:p>
        </w:tc>
        <w:tc>
          <w:tcPr>
            <w:tcW w:w="823" w:type="pct"/>
          </w:tcPr>
          <w:p w:rsidR="0027035B" w:rsidRPr="00277DE5" w:rsidRDefault="0027035B" w:rsidP="00EF5510">
            <w:pPr>
              <w:rPr>
                <w:sz w:val="18"/>
                <w:szCs w:val="20"/>
              </w:rPr>
            </w:pPr>
          </w:p>
        </w:tc>
        <w:tc>
          <w:tcPr>
            <w:tcW w:w="823" w:type="pct"/>
          </w:tcPr>
          <w:p w:rsidR="0027035B" w:rsidRPr="00277DE5" w:rsidRDefault="0027035B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direkt vor oder nach dem Essen</w:t>
            </w:r>
          </w:p>
        </w:tc>
      </w:tr>
      <w:tr w:rsidR="009F68ED" w:rsidRPr="00277DE5" w:rsidTr="009D2319">
        <w:tc>
          <w:tcPr>
            <w:tcW w:w="885" w:type="pct"/>
          </w:tcPr>
          <w:p w:rsidR="009F68ED" w:rsidRPr="00277DE5" w:rsidRDefault="009F68ED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NPH-Insulin</w:t>
            </w:r>
          </w:p>
        </w:tc>
        <w:tc>
          <w:tcPr>
            <w:tcW w:w="823" w:type="pct"/>
          </w:tcPr>
          <w:p w:rsidR="009F68ED" w:rsidRPr="00277DE5" w:rsidRDefault="009F68ED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Protaphane</w:t>
            </w:r>
            <w:proofErr w:type="spellEnd"/>
          </w:p>
        </w:tc>
        <w:tc>
          <w:tcPr>
            <w:tcW w:w="823" w:type="pct"/>
          </w:tcPr>
          <w:p w:rsidR="009F68ED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Huminsulin Basal</w:t>
            </w:r>
          </w:p>
        </w:tc>
        <w:tc>
          <w:tcPr>
            <w:tcW w:w="823" w:type="pct"/>
          </w:tcPr>
          <w:p w:rsidR="009F68ED" w:rsidRPr="00277DE5" w:rsidRDefault="00523F3F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Berlinsulin</w:t>
            </w:r>
            <w:proofErr w:type="spellEnd"/>
            <w:r w:rsidRPr="00277DE5">
              <w:rPr>
                <w:sz w:val="18"/>
                <w:szCs w:val="20"/>
              </w:rPr>
              <w:t xml:space="preserve"> Basal</w:t>
            </w:r>
          </w:p>
        </w:tc>
        <w:tc>
          <w:tcPr>
            <w:tcW w:w="823" w:type="pct"/>
          </w:tcPr>
          <w:p w:rsidR="009F68ED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Insuman Basal</w:t>
            </w:r>
          </w:p>
        </w:tc>
        <w:tc>
          <w:tcPr>
            <w:tcW w:w="823" w:type="pct"/>
          </w:tcPr>
          <w:p w:rsidR="009F68ED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gut mischen!</w:t>
            </w:r>
            <w:r w:rsidR="00741745" w:rsidRPr="00277DE5">
              <w:rPr>
                <w:sz w:val="18"/>
                <w:szCs w:val="20"/>
              </w:rPr>
              <w:t xml:space="preserve"> spät abends</w:t>
            </w:r>
          </w:p>
        </w:tc>
      </w:tr>
      <w:tr w:rsidR="00523F3F" w:rsidRPr="00277DE5" w:rsidTr="009D2319">
        <w:tc>
          <w:tcPr>
            <w:tcW w:w="885" w:type="pct"/>
          </w:tcPr>
          <w:p w:rsidR="00523F3F" w:rsidRPr="00277DE5" w:rsidRDefault="00523F3F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Langwirksames Analog-Insulin</w:t>
            </w:r>
          </w:p>
        </w:tc>
        <w:tc>
          <w:tcPr>
            <w:tcW w:w="823" w:type="pct"/>
          </w:tcPr>
          <w:p w:rsidR="00523F3F" w:rsidRPr="00277DE5" w:rsidRDefault="00523F3F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Levemir</w:t>
            </w:r>
          </w:p>
        </w:tc>
        <w:tc>
          <w:tcPr>
            <w:tcW w:w="823" w:type="pct"/>
          </w:tcPr>
          <w:p w:rsidR="00523F3F" w:rsidRPr="00277DE5" w:rsidRDefault="001C78AB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Abasaglar</w:t>
            </w:r>
            <w:proofErr w:type="spellEnd"/>
          </w:p>
        </w:tc>
        <w:tc>
          <w:tcPr>
            <w:tcW w:w="823" w:type="pct"/>
          </w:tcPr>
          <w:p w:rsidR="00523F3F" w:rsidRPr="00277DE5" w:rsidRDefault="00523F3F" w:rsidP="009F68ED">
            <w:pPr>
              <w:rPr>
                <w:sz w:val="18"/>
                <w:szCs w:val="20"/>
              </w:rPr>
            </w:pPr>
          </w:p>
        </w:tc>
        <w:tc>
          <w:tcPr>
            <w:tcW w:w="823" w:type="pct"/>
          </w:tcPr>
          <w:p w:rsidR="00523F3F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Lantus</w:t>
            </w:r>
          </w:p>
          <w:p w:rsidR="00632C06" w:rsidRPr="00277DE5" w:rsidRDefault="00632C06" w:rsidP="00EF5510">
            <w:pPr>
              <w:rPr>
                <w:sz w:val="18"/>
                <w:szCs w:val="20"/>
              </w:rPr>
            </w:pPr>
          </w:p>
        </w:tc>
        <w:tc>
          <w:tcPr>
            <w:tcW w:w="823" w:type="pct"/>
          </w:tcPr>
          <w:p w:rsidR="00741745" w:rsidRPr="00277DE5" w:rsidRDefault="00632C06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Glargin</w:t>
            </w:r>
            <w:r w:rsidR="00741745" w:rsidRPr="00277DE5">
              <w:rPr>
                <w:sz w:val="18"/>
                <w:szCs w:val="20"/>
              </w:rPr>
              <w:t xml:space="preserve"> schon abends möglich</w:t>
            </w:r>
          </w:p>
        </w:tc>
      </w:tr>
      <w:tr w:rsidR="00523F3F" w:rsidRPr="00277DE5" w:rsidTr="009D2319">
        <w:tc>
          <w:tcPr>
            <w:tcW w:w="885" w:type="pct"/>
          </w:tcPr>
          <w:p w:rsidR="00523F3F" w:rsidRPr="00277DE5" w:rsidRDefault="00B3321C" w:rsidP="00B3321C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 xml:space="preserve">Sehr </w:t>
            </w:r>
            <w:proofErr w:type="spellStart"/>
            <w:r w:rsidRPr="00277DE5">
              <w:rPr>
                <w:b/>
                <w:sz w:val="18"/>
                <w:szCs w:val="20"/>
              </w:rPr>
              <w:t>langwirks</w:t>
            </w:r>
            <w:proofErr w:type="spellEnd"/>
            <w:r w:rsidRPr="00277DE5">
              <w:rPr>
                <w:b/>
                <w:sz w:val="18"/>
                <w:szCs w:val="20"/>
              </w:rPr>
              <w:t>. Analog-Insulin</w:t>
            </w:r>
          </w:p>
        </w:tc>
        <w:tc>
          <w:tcPr>
            <w:tcW w:w="823" w:type="pct"/>
          </w:tcPr>
          <w:p w:rsidR="00523F3F" w:rsidRPr="00277DE5" w:rsidRDefault="00C403CF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Tresiba</w:t>
            </w:r>
            <w:proofErr w:type="spellEnd"/>
          </w:p>
        </w:tc>
        <w:tc>
          <w:tcPr>
            <w:tcW w:w="823" w:type="pct"/>
          </w:tcPr>
          <w:p w:rsidR="00523F3F" w:rsidRPr="00277DE5" w:rsidRDefault="00523F3F" w:rsidP="00EF5510">
            <w:pPr>
              <w:rPr>
                <w:sz w:val="18"/>
                <w:szCs w:val="20"/>
              </w:rPr>
            </w:pPr>
          </w:p>
        </w:tc>
        <w:tc>
          <w:tcPr>
            <w:tcW w:w="823" w:type="pct"/>
          </w:tcPr>
          <w:p w:rsidR="00523F3F" w:rsidRPr="00277DE5" w:rsidRDefault="00523F3F" w:rsidP="009F68ED">
            <w:pPr>
              <w:rPr>
                <w:sz w:val="18"/>
                <w:szCs w:val="20"/>
              </w:rPr>
            </w:pPr>
          </w:p>
        </w:tc>
        <w:tc>
          <w:tcPr>
            <w:tcW w:w="823" w:type="pct"/>
          </w:tcPr>
          <w:p w:rsidR="00523F3F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Toujeo (</w:t>
            </w:r>
            <w:r w:rsidR="00741745" w:rsidRPr="00277DE5">
              <w:rPr>
                <w:sz w:val="18"/>
                <w:szCs w:val="20"/>
              </w:rPr>
              <w:t>=</w:t>
            </w:r>
            <w:r w:rsidRPr="00277DE5">
              <w:rPr>
                <w:sz w:val="18"/>
                <w:szCs w:val="20"/>
              </w:rPr>
              <w:t>LantusU300)</w:t>
            </w:r>
          </w:p>
        </w:tc>
        <w:tc>
          <w:tcPr>
            <w:tcW w:w="823" w:type="pct"/>
          </w:tcPr>
          <w:p w:rsidR="00523F3F" w:rsidRPr="00277DE5" w:rsidRDefault="00741745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Tageszeit der Injektion egal</w:t>
            </w:r>
          </w:p>
        </w:tc>
      </w:tr>
      <w:tr w:rsidR="00523F3F" w:rsidRPr="00277DE5" w:rsidTr="009D2319">
        <w:tc>
          <w:tcPr>
            <w:tcW w:w="885" w:type="pct"/>
          </w:tcPr>
          <w:p w:rsidR="00523F3F" w:rsidRPr="00277DE5" w:rsidRDefault="00523F3F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Misch-Insulin</w:t>
            </w:r>
          </w:p>
        </w:tc>
        <w:tc>
          <w:tcPr>
            <w:tcW w:w="823" w:type="pct"/>
          </w:tcPr>
          <w:p w:rsidR="00523F3F" w:rsidRPr="00277DE5" w:rsidRDefault="00523F3F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Actraphane30</w:t>
            </w:r>
          </w:p>
          <w:p w:rsidR="00523F3F" w:rsidRPr="00277DE5" w:rsidRDefault="00523F3F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Actraphane50</w:t>
            </w:r>
          </w:p>
        </w:tc>
        <w:tc>
          <w:tcPr>
            <w:tcW w:w="823" w:type="pct"/>
          </w:tcPr>
          <w:p w:rsidR="009D2319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Huminsulin </w:t>
            </w:r>
          </w:p>
          <w:p w:rsidR="00523F3F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Profil III</w:t>
            </w:r>
          </w:p>
        </w:tc>
        <w:tc>
          <w:tcPr>
            <w:tcW w:w="823" w:type="pct"/>
          </w:tcPr>
          <w:p w:rsidR="00523F3F" w:rsidRPr="00277DE5" w:rsidRDefault="00523F3F" w:rsidP="009F68ED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Berlinsulin</w:t>
            </w:r>
            <w:proofErr w:type="spellEnd"/>
            <w:r w:rsidRPr="00277DE5">
              <w:rPr>
                <w:sz w:val="18"/>
                <w:szCs w:val="20"/>
              </w:rPr>
              <w:t xml:space="preserve"> 30/70</w:t>
            </w:r>
          </w:p>
        </w:tc>
        <w:tc>
          <w:tcPr>
            <w:tcW w:w="823" w:type="pct"/>
          </w:tcPr>
          <w:p w:rsidR="009D2319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 xml:space="preserve">Insuman </w:t>
            </w:r>
          </w:p>
          <w:p w:rsidR="00523F3F" w:rsidRPr="00277DE5" w:rsidRDefault="00523F3F" w:rsidP="00EF5510">
            <w:pPr>
              <w:rPr>
                <w:sz w:val="18"/>
                <w:szCs w:val="20"/>
              </w:rPr>
            </w:pPr>
            <w:proofErr w:type="spellStart"/>
            <w:r w:rsidRPr="00277DE5">
              <w:rPr>
                <w:sz w:val="18"/>
                <w:szCs w:val="20"/>
              </w:rPr>
              <w:t>comb</w:t>
            </w:r>
            <w:proofErr w:type="spellEnd"/>
            <w:r w:rsidRPr="00277DE5">
              <w:rPr>
                <w:sz w:val="18"/>
                <w:szCs w:val="20"/>
              </w:rPr>
              <w:t xml:space="preserve"> 25</w:t>
            </w:r>
          </w:p>
        </w:tc>
        <w:tc>
          <w:tcPr>
            <w:tcW w:w="823" w:type="pct"/>
          </w:tcPr>
          <w:p w:rsidR="00741745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gut mischen!</w:t>
            </w:r>
            <w:r w:rsidR="00741745" w:rsidRPr="00277DE5">
              <w:rPr>
                <w:sz w:val="18"/>
                <w:szCs w:val="20"/>
              </w:rPr>
              <w:t xml:space="preserve"> </w:t>
            </w:r>
          </w:p>
          <w:p w:rsidR="00523F3F" w:rsidRPr="00277DE5" w:rsidRDefault="00741745" w:rsidP="00EF5510">
            <w:pPr>
              <w:rPr>
                <w:sz w:val="14"/>
                <w:szCs w:val="16"/>
              </w:rPr>
            </w:pPr>
            <w:r w:rsidRPr="00277DE5">
              <w:rPr>
                <w:sz w:val="14"/>
                <w:szCs w:val="16"/>
              </w:rPr>
              <w:t>10 bis 15 Min. vor dem Essen</w:t>
            </w:r>
          </w:p>
        </w:tc>
      </w:tr>
      <w:tr w:rsidR="00523F3F" w:rsidRPr="00277DE5" w:rsidTr="009D2319">
        <w:tc>
          <w:tcPr>
            <w:tcW w:w="885" w:type="pct"/>
          </w:tcPr>
          <w:p w:rsidR="00523F3F" w:rsidRPr="00277DE5" w:rsidRDefault="00523F3F" w:rsidP="00EF5510">
            <w:pPr>
              <w:rPr>
                <w:b/>
                <w:sz w:val="18"/>
                <w:szCs w:val="20"/>
              </w:rPr>
            </w:pPr>
            <w:r w:rsidRPr="00277DE5">
              <w:rPr>
                <w:b/>
                <w:sz w:val="18"/>
                <w:szCs w:val="20"/>
              </w:rPr>
              <w:t>Misch-Analog-Insulin</w:t>
            </w:r>
          </w:p>
        </w:tc>
        <w:tc>
          <w:tcPr>
            <w:tcW w:w="823" w:type="pct"/>
          </w:tcPr>
          <w:p w:rsidR="00523F3F" w:rsidRPr="00277DE5" w:rsidRDefault="00523F3F" w:rsidP="009F68ED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NovoMix30</w:t>
            </w:r>
          </w:p>
        </w:tc>
        <w:tc>
          <w:tcPr>
            <w:tcW w:w="823" w:type="pct"/>
          </w:tcPr>
          <w:p w:rsidR="00523F3F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Humalog Mix30</w:t>
            </w:r>
          </w:p>
          <w:p w:rsidR="00523F3F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Humalog Mix50</w:t>
            </w:r>
          </w:p>
        </w:tc>
        <w:tc>
          <w:tcPr>
            <w:tcW w:w="823" w:type="pct"/>
          </w:tcPr>
          <w:p w:rsidR="00523F3F" w:rsidRPr="00277DE5" w:rsidRDefault="00523F3F" w:rsidP="00523F3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Mix30</w:t>
            </w:r>
          </w:p>
          <w:p w:rsidR="00523F3F" w:rsidRPr="00277DE5" w:rsidRDefault="00523F3F" w:rsidP="00523F3F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Liprolog Mix50</w:t>
            </w:r>
          </w:p>
        </w:tc>
        <w:tc>
          <w:tcPr>
            <w:tcW w:w="823" w:type="pct"/>
          </w:tcPr>
          <w:p w:rsidR="00523F3F" w:rsidRPr="00277DE5" w:rsidRDefault="00523F3F" w:rsidP="00EF5510">
            <w:pPr>
              <w:rPr>
                <w:sz w:val="18"/>
                <w:szCs w:val="20"/>
              </w:rPr>
            </w:pPr>
          </w:p>
        </w:tc>
        <w:tc>
          <w:tcPr>
            <w:tcW w:w="823" w:type="pct"/>
          </w:tcPr>
          <w:p w:rsidR="00523F3F" w:rsidRPr="00277DE5" w:rsidRDefault="00523F3F" w:rsidP="00EF5510">
            <w:pPr>
              <w:rPr>
                <w:sz w:val="18"/>
                <w:szCs w:val="20"/>
              </w:rPr>
            </w:pPr>
            <w:r w:rsidRPr="00277DE5">
              <w:rPr>
                <w:sz w:val="18"/>
                <w:szCs w:val="20"/>
              </w:rPr>
              <w:t>gut mischen!</w:t>
            </w:r>
          </w:p>
          <w:p w:rsidR="00741745" w:rsidRPr="00277DE5" w:rsidRDefault="00741745" w:rsidP="00EF5510">
            <w:pPr>
              <w:rPr>
                <w:sz w:val="18"/>
                <w:szCs w:val="20"/>
              </w:rPr>
            </w:pPr>
            <w:r w:rsidRPr="00277DE5">
              <w:rPr>
                <w:sz w:val="14"/>
                <w:szCs w:val="16"/>
              </w:rPr>
              <w:t>direkt vor dem</w:t>
            </w:r>
            <w:r w:rsidRPr="00277DE5">
              <w:rPr>
                <w:sz w:val="18"/>
                <w:szCs w:val="20"/>
              </w:rPr>
              <w:t xml:space="preserve"> </w:t>
            </w:r>
            <w:r w:rsidRPr="00277DE5">
              <w:rPr>
                <w:sz w:val="14"/>
                <w:szCs w:val="16"/>
              </w:rPr>
              <w:t>Essen</w:t>
            </w:r>
          </w:p>
        </w:tc>
      </w:tr>
    </w:tbl>
    <w:p w:rsidR="00277DE5" w:rsidRDefault="00277DE5" w:rsidP="00632C06">
      <w:pPr>
        <w:rPr>
          <w:sz w:val="18"/>
          <w:szCs w:val="20"/>
        </w:rPr>
      </w:pPr>
    </w:p>
    <w:p w:rsidR="00F368C8" w:rsidRPr="00277DE5" w:rsidRDefault="00F368C8" w:rsidP="00632C06">
      <w:pPr>
        <w:rPr>
          <w:sz w:val="18"/>
          <w:szCs w:val="20"/>
        </w:rPr>
      </w:pPr>
      <w:r w:rsidRPr="00277DE5">
        <w:rPr>
          <w:sz w:val="18"/>
          <w:szCs w:val="20"/>
        </w:rPr>
        <w:t xml:space="preserve">Sulfonylharnstoffe, </w:t>
      </w:r>
      <w:r w:rsidR="009D2319" w:rsidRPr="00277DE5">
        <w:rPr>
          <w:sz w:val="18"/>
          <w:szCs w:val="20"/>
        </w:rPr>
        <w:t xml:space="preserve">Metformin, </w:t>
      </w:r>
      <w:proofErr w:type="spellStart"/>
      <w:r w:rsidRPr="00277DE5">
        <w:rPr>
          <w:sz w:val="18"/>
          <w:szCs w:val="20"/>
        </w:rPr>
        <w:t>Glinide</w:t>
      </w:r>
      <w:proofErr w:type="spellEnd"/>
      <w:r w:rsidRPr="00277DE5">
        <w:rPr>
          <w:sz w:val="18"/>
          <w:szCs w:val="20"/>
        </w:rPr>
        <w:t xml:space="preserve"> und </w:t>
      </w:r>
      <w:proofErr w:type="spellStart"/>
      <w:r w:rsidRPr="00277DE5">
        <w:rPr>
          <w:sz w:val="18"/>
          <w:szCs w:val="20"/>
        </w:rPr>
        <w:t>Glitazone</w:t>
      </w:r>
      <w:proofErr w:type="spellEnd"/>
      <w:r w:rsidRPr="00277DE5">
        <w:rPr>
          <w:sz w:val="18"/>
          <w:szCs w:val="20"/>
        </w:rPr>
        <w:t xml:space="preserve"> nicht aufgeführt!</w:t>
      </w:r>
    </w:p>
    <w:sectPr w:rsidR="00F368C8" w:rsidRPr="00277DE5" w:rsidSect="00277DE5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A93"/>
    <w:multiLevelType w:val="hybridMultilevel"/>
    <w:tmpl w:val="3A7C0BB2"/>
    <w:lvl w:ilvl="0" w:tplc="A4805E90">
      <w:numFmt w:val="bullet"/>
      <w:lvlText w:val=""/>
      <w:lvlJc w:val="left"/>
      <w:pPr>
        <w:ind w:left="61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6"/>
    <w:rsid w:val="0000674D"/>
    <w:rsid w:val="001C78AB"/>
    <w:rsid w:val="00260F32"/>
    <w:rsid w:val="0027035B"/>
    <w:rsid w:val="00277DE5"/>
    <w:rsid w:val="002B3519"/>
    <w:rsid w:val="002B3E97"/>
    <w:rsid w:val="002D4B6D"/>
    <w:rsid w:val="002D5710"/>
    <w:rsid w:val="00433656"/>
    <w:rsid w:val="004F27D3"/>
    <w:rsid w:val="00523F3F"/>
    <w:rsid w:val="005D52F0"/>
    <w:rsid w:val="005E75CD"/>
    <w:rsid w:val="00612B57"/>
    <w:rsid w:val="00632C06"/>
    <w:rsid w:val="00643DD7"/>
    <w:rsid w:val="00673424"/>
    <w:rsid w:val="00741745"/>
    <w:rsid w:val="007B5EDA"/>
    <w:rsid w:val="007D6E66"/>
    <w:rsid w:val="00833CC0"/>
    <w:rsid w:val="0091580B"/>
    <w:rsid w:val="009D2319"/>
    <w:rsid w:val="009F68ED"/>
    <w:rsid w:val="00A1577E"/>
    <w:rsid w:val="00AE61DC"/>
    <w:rsid w:val="00B3321C"/>
    <w:rsid w:val="00BC4812"/>
    <w:rsid w:val="00BC485D"/>
    <w:rsid w:val="00C403CF"/>
    <w:rsid w:val="00CC7BBF"/>
    <w:rsid w:val="00D8012F"/>
    <w:rsid w:val="00E70C82"/>
    <w:rsid w:val="00E90E8A"/>
    <w:rsid w:val="00F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06A"/>
  <w15:docId w15:val="{D5115303-5234-42BD-990B-9DC53DB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Eberth</cp:lastModifiedBy>
  <cp:revision>6</cp:revision>
  <cp:lastPrinted>2020-09-15T10:50:00Z</cp:lastPrinted>
  <dcterms:created xsi:type="dcterms:W3CDTF">2020-02-20T20:00:00Z</dcterms:created>
  <dcterms:modified xsi:type="dcterms:W3CDTF">2020-09-15T10:51:00Z</dcterms:modified>
</cp:coreProperties>
</file>